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662" w:rsidRPr="00476730" w:rsidRDefault="00F74662" w:rsidP="00F74662">
      <w:pPr>
        <w:pStyle w:val="Nessunaspaziatura"/>
        <w:rPr>
          <w:rFonts w:ascii="Times New Roman" w:hAnsi="Times New Roman"/>
        </w:rPr>
      </w:pPr>
      <w:r w:rsidRPr="00476730">
        <w:rPr>
          <w:rFonts w:ascii="Times New Roman" w:hAnsi="Times New Roman"/>
          <w:highlight w:val="darkGray"/>
        </w:rPr>
        <w:t>Sesta scheda</w:t>
      </w:r>
    </w:p>
    <w:p w:rsidR="00F74662" w:rsidRPr="00476730" w:rsidRDefault="00F74662" w:rsidP="00F74662">
      <w:pPr>
        <w:pStyle w:val="Nessunaspaziatura"/>
        <w:rPr>
          <w:rFonts w:ascii="Times New Roman" w:hAnsi="Times New Roman"/>
          <w:sz w:val="36"/>
          <w:szCs w:val="36"/>
        </w:rPr>
      </w:pPr>
      <w:r w:rsidRPr="00476730">
        <w:rPr>
          <w:rFonts w:ascii="Times New Roman" w:hAnsi="Times New Roman"/>
          <w:sz w:val="36"/>
          <w:szCs w:val="36"/>
        </w:rPr>
        <w:t>Dare la vita… dare la fede</w:t>
      </w:r>
    </w:p>
    <w:p w:rsidR="00F74662" w:rsidRPr="00476730" w:rsidRDefault="00F74662" w:rsidP="00F74662">
      <w:pPr>
        <w:pStyle w:val="Nessunaspaziatura"/>
        <w:rPr>
          <w:rFonts w:ascii="Times New Roman" w:hAnsi="Times New Roman"/>
          <w:i/>
        </w:rPr>
      </w:pPr>
      <w:r w:rsidRPr="00476730">
        <w:rPr>
          <w:rFonts w:ascii="Times New Roman" w:hAnsi="Times New Roman"/>
          <w:i/>
        </w:rPr>
        <w:t xml:space="preserve">Secondo incontro con un </w:t>
      </w:r>
      <w:r w:rsidRPr="00476730">
        <w:rPr>
          <w:rFonts w:ascii="Times New Roman" w:hAnsi="Times New Roman"/>
          <w:b/>
          <w:i/>
        </w:rPr>
        <w:t xml:space="preserve">TESTIMONE DI FRATERNITÀ </w:t>
      </w:r>
    </w:p>
    <w:p w:rsidR="00F74662" w:rsidRDefault="00F74662" w:rsidP="00F74662">
      <w:pPr>
        <w:pStyle w:val="Nessunaspaziatura"/>
        <w:rPr>
          <w:rFonts w:ascii="Times New Roman" w:hAnsi="Times New Roman"/>
          <w:sz w:val="24"/>
          <w:szCs w:val="24"/>
        </w:rPr>
      </w:pPr>
    </w:p>
    <w:p w:rsidR="00F74662" w:rsidRDefault="00F74662" w:rsidP="00F74662">
      <w:pPr>
        <w:pStyle w:val="Nessunaspaziatura"/>
        <w:rPr>
          <w:rFonts w:ascii="Times New Roman" w:hAnsi="Times New Roman"/>
          <w:sz w:val="24"/>
          <w:szCs w:val="24"/>
        </w:rPr>
      </w:pPr>
      <w:bookmarkStart w:id="0" w:name="_GoBack"/>
      <w:bookmarkEnd w:id="0"/>
    </w:p>
    <w:p w:rsidR="00F74662" w:rsidRPr="00476730" w:rsidRDefault="00F74662" w:rsidP="00F74662">
      <w:pPr>
        <w:pStyle w:val="Nessunaspaziatura"/>
        <w:rPr>
          <w:rFonts w:ascii="Times New Roman" w:hAnsi="Times New Roman"/>
          <w:sz w:val="24"/>
          <w:szCs w:val="24"/>
        </w:rPr>
      </w:pPr>
      <w:r>
        <w:rPr>
          <w:rFonts w:ascii="Times New Roman" w:hAnsi="Times New Roman"/>
          <w:sz w:val="24"/>
          <w:szCs w:val="24"/>
        </w:rPr>
        <w:t>1CORINZI</w:t>
      </w:r>
      <w:r w:rsidRPr="00476730">
        <w:rPr>
          <w:rFonts w:ascii="Times New Roman" w:hAnsi="Times New Roman"/>
          <w:sz w:val="24"/>
          <w:szCs w:val="24"/>
        </w:rPr>
        <w:t xml:space="preserve"> 4,9-16</w:t>
      </w:r>
    </w:p>
    <w:p w:rsidR="00F74662" w:rsidRPr="00476730" w:rsidRDefault="00F74662" w:rsidP="00F74662">
      <w:pPr>
        <w:pStyle w:val="Nessunaspaziatura"/>
        <w:rPr>
          <w:rFonts w:ascii="Times New Roman" w:hAnsi="Times New Roman"/>
          <w:sz w:val="24"/>
          <w:szCs w:val="24"/>
        </w:rPr>
      </w:pPr>
    </w:p>
    <w:p w:rsidR="00F74662" w:rsidRPr="00476730" w:rsidRDefault="00F74662" w:rsidP="00F74662">
      <w:pPr>
        <w:pStyle w:val="Nessunaspaziatura"/>
        <w:jc w:val="both"/>
        <w:rPr>
          <w:rFonts w:ascii="Times New Roman" w:hAnsi="Times New Roman"/>
          <w:sz w:val="24"/>
          <w:szCs w:val="24"/>
        </w:rPr>
      </w:pPr>
      <w:r w:rsidRPr="00476730">
        <w:rPr>
          <w:rFonts w:ascii="Times New Roman" w:hAnsi="Times New Roman"/>
          <w:sz w:val="24"/>
          <w:szCs w:val="24"/>
        </w:rPr>
        <w:t>9 Ritengo infatti che Dio abbia messo noi, gli apostoli, all'ultimo posto, come condannati a morte, poiché siamo diventati spettacolo al mondo, agli angeli e agli uomini. 10 Noi stolti a causa di Cristo, voi sapienti in Cristo; noi deboli, voi forti; voi onorati, noi disprezzati. 11 Fino a questo momento soffriamo la fame, la sete, la nudità, veniamo schiaffeggiati, andiamo vagando di luogo in luogo, 12 ci affatichiamo lavorando con le nostre mani. Insultati, benediciamo; perseguitati, sopportiamo; 13 calunniati, confortiamo; siamo diventati come la spazzatura del mondo, il rifiuto di tutti, fino ad oggi.</w:t>
      </w:r>
    </w:p>
    <w:p w:rsidR="00F74662" w:rsidRDefault="00F74662" w:rsidP="00F74662">
      <w:pPr>
        <w:pStyle w:val="Nessunaspaziatura"/>
        <w:jc w:val="both"/>
        <w:rPr>
          <w:rFonts w:ascii="Times New Roman" w:hAnsi="Times New Roman"/>
          <w:sz w:val="24"/>
          <w:szCs w:val="24"/>
        </w:rPr>
      </w:pPr>
      <w:r w:rsidRPr="00476730">
        <w:rPr>
          <w:rFonts w:ascii="Times New Roman" w:hAnsi="Times New Roman"/>
          <w:sz w:val="24"/>
          <w:szCs w:val="24"/>
        </w:rPr>
        <w:t>14 Non per farvi vergognare vi scrivo queste cose, ma per ammonirvi, come figli miei carissimi. 15 Potreste infatti avere anche diecimila pedagoghi in Cristo, ma non certo molti padri, perché sono io che vi ho generato in Cristo Gesù, mediante il vangelo. 16 Vi esorto dunque, fatevi miei imitatori!</w:t>
      </w:r>
    </w:p>
    <w:p w:rsidR="003324CC" w:rsidRDefault="003324CC"/>
    <w:sectPr w:rsidR="003324C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662"/>
    <w:rsid w:val="003324CC"/>
    <w:rsid w:val="00F746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F74662"/>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F7466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152</Words>
  <Characters>870</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collaboratori2</dc:creator>
  <cp:lastModifiedBy>collaboratori2</cp:lastModifiedBy>
  <cp:revision>1</cp:revision>
  <dcterms:created xsi:type="dcterms:W3CDTF">2017-09-05T13:38:00Z</dcterms:created>
  <dcterms:modified xsi:type="dcterms:W3CDTF">2017-09-05T13:39:00Z</dcterms:modified>
</cp:coreProperties>
</file>